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C7D" w:rsidRDefault="0090354B" w:rsidP="009035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354B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A42946">
        <w:rPr>
          <w:rFonts w:ascii="Times New Roman" w:hAnsi="Times New Roman" w:cs="Times New Roman"/>
          <w:b/>
          <w:sz w:val="28"/>
          <w:szCs w:val="28"/>
        </w:rPr>
        <w:t>4</w:t>
      </w:r>
      <w:r w:rsidRPr="0090354B">
        <w:rPr>
          <w:rFonts w:ascii="Times New Roman" w:hAnsi="Times New Roman" w:cs="Times New Roman"/>
          <w:b/>
          <w:sz w:val="28"/>
          <w:szCs w:val="28"/>
        </w:rPr>
        <w:t xml:space="preserve"> по МДК.01.01</w:t>
      </w:r>
    </w:p>
    <w:p w:rsidR="003A2084" w:rsidRDefault="003A2084" w:rsidP="009035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электронного учебника </w:t>
      </w:r>
      <w:proofErr w:type="gramStart"/>
      <w:r>
        <w:rPr>
          <w:rFonts w:ascii="Times New Roman" w:hAnsi="Times New Roman" w:cs="Times New Roman"/>
          <w:sz w:val="28"/>
          <w:szCs w:val="28"/>
        </w:rPr>
        <w:t>« Основы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холодильной техники и технического обслуживания холодильных систем».</w:t>
      </w:r>
      <w:bookmarkStart w:id="0" w:name="_GoBack"/>
      <w:bookmarkEnd w:id="0"/>
    </w:p>
    <w:p w:rsidR="003A2084" w:rsidRDefault="003A2084" w:rsidP="0090354B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B225E0">
          <w:rPr>
            <w:rStyle w:val="a3"/>
            <w:rFonts w:ascii="Times New Roman" w:hAnsi="Times New Roman" w:cs="Times New Roman"/>
            <w:sz w:val="28"/>
            <w:szCs w:val="28"/>
          </w:rPr>
          <w:t>https://www.undp.org/sites/g/files/zskgke326/files/migration/uz/un_uzb_Basics_of_Refrigeration_Engineering_rus.pdf</w:t>
        </w:r>
      </w:hyperlink>
    </w:p>
    <w:p w:rsidR="003A2084" w:rsidRPr="003A2084" w:rsidRDefault="003A2084" w:rsidP="0090354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Пишем в тетрадь основные неисправности и способы их устранения со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150, главы 9 до стр. 156 в форме таблицы.</w:t>
      </w:r>
    </w:p>
    <w:p w:rsidR="0090354B" w:rsidRPr="003A2084" w:rsidRDefault="0090354B" w:rsidP="0090354B">
      <w:pPr>
        <w:rPr>
          <w:rFonts w:ascii="Times New Roman" w:hAnsi="Times New Roman" w:cs="Times New Roman"/>
          <w:b/>
          <w:sz w:val="28"/>
          <w:szCs w:val="28"/>
        </w:rPr>
      </w:pPr>
      <w:r w:rsidRPr="00666EA8">
        <w:rPr>
          <w:rFonts w:ascii="Times New Roman" w:hAnsi="Times New Roman" w:cs="Times New Roman"/>
          <w:b/>
          <w:sz w:val="28"/>
          <w:szCs w:val="28"/>
        </w:rPr>
        <w:t xml:space="preserve">Ответ отправляем на </w:t>
      </w:r>
      <w:r w:rsidRPr="000F3AB4">
        <w:rPr>
          <w:rFonts w:ascii="Times New Roman" w:hAnsi="Times New Roman" w:cs="Times New Roman"/>
          <w:b/>
          <w:sz w:val="28"/>
          <w:szCs w:val="28"/>
        </w:rPr>
        <w:t>электронную почту: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svhidirova</w:t>
      </w:r>
      <w:proofErr w:type="spellEnd"/>
      <w:r w:rsidRPr="003A2084">
        <w:rPr>
          <w:rFonts w:ascii="Times New Roman" w:hAnsi="Times New Roman" w:cs="Times New Roman"/>
          <w:b/>
          <w:sz w:val="28"/>
          <w:szCs w:val="28"/>
        </w:rPr>
        <w:t>@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3A2084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proofErr w:type="spellEnd"/>
    </w:p>
    <w:sectPr w:rsidR="0090354B" w:rsidRPr="003A2084" w:rsidSect="00A42946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A5268"/>
    <w:multiLevelType w:val="hybridMultilevel"/>
    <w:tmpl w:val="49F466E0"/>
    <w:lvl w:ilvl="0" w:tplc="F45AC3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0354B"/>
    <w:rsid w:val="003A2084"/>
    <w:rsid w:val="003B175D"/>
    <w:rsid w:val="00536345"/>
    <w:rsid w:val="00745894"/>
    <w:rsid w:val="0090354B"/>
    <w:rsid w:val="00A42946"/>
    <w:rsid w:val="00F26C7D"/>
    <w:rsid w:val="00FC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F7565"/>
  <w15:docId w15:val="{E8FFB90E-1533-48E5-A377-3558A8903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C7D"/>
  </w:style>
  <w:style w:type="paragraph" w:styleId="1">
    <w:name w:val="heading 1"/>
    <w:basedOn w:val="a"/>
    <w:link w:val="10"/>
    <w:uiPriority w:val="9"/>
    <w:qFormat/>
    <w:rsid w:val="007458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354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74589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4">
    <w:name w:val="Table Grid"/>
    <w:basedOn w:val="a1"/>
    <w:uiPriority w:val="59"/>
    <w:rsid w:val="00A42946"/>
    <w:pPr>
      <w:spacing w:after="0" w:line="240" w:lineRule="auto"/>
    </w:pPr>
    <w:rPr>
      <w:rFonts w:eastAsiaTheme="minorHAnsi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42946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ndp.org/sites/g/files/zskgke326/files/migration/uz/un_uzb_Basics_of_Refrigeration_Engineering_ru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Азатовна</dc:creator>
  <cp:keywords/>
  <dc:description/>
  <cp:lastModifiedBy>Светлана</cp:lastModifiedBy>
  <cp:revision>6</cp:revision>
  <dcterms:created xsi:type="dcterms:W3CDTF">2024-10-04T07:43:00Z</dcterms:created>
  <dcterms:modified xsi:type="dcterms:W3CDTF">2024-10-10T19:26:00Z</dcterms:modified>
</cp:coreProperties>
</file>